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7" w:rsidRDefault="007C00C8" w:rsidP="001C6D57">
      <w:pPr>
        <w:ind w:left="24"/>
        <w:rPr>
          <w:sz w:val="22"/>
          <w:szCs w:val="22"/>
        </w:rPr>
      </w:pPr>
      <w:r>
        <w:rPr>
          <w:sz w:val="22"/>
          <w:szCs w:val="22"/>
        </w:rPr>
        <w:t>16</w:t>
      </w:r>
      <w:r w:rsidR="001C6D57">
        <w:rPr>
          <w:sz w:val="22"/>
          <w:szCs w:val="22"/>
        </w:rPr>
        <w:t>.05.2019г.№ __________</w:t>
      </w:r>
    </w:p>
    <w:p w:rsidR="001C6D57" w:rsidRDefault="001C6D57" w:rsidP="001C6D57">
      <w:pPr>
        <w:pStyle w:val="a3"/>
        <w:tabs>
          <w:tab w:val="left" w:pos="708"/>
        </w:tabs>
        <w:ind w:left="24"/>
        <w:rPr>
          <w:sz w:val="22"/>
          <w:szCs w:val="22"/>
        </w:rPr>
      </w:pPr>
      <w:r>
        <w:rPr>
          <w:sz w:val="22"/>
          <w:szCs w:val="22"/>
        </w:rPr>
        <w:t>На №_______ от ________</w:t>
      </w:r>
    </w:p>
    <w:p w:rsidR="001C6D57" w:rsidRDefault="001C6D57" w:rsidP="001C6D57">
      <w:pPr>
        <w:pStyle w:val="1"/>
        <w:numPr>
          <w:ilvl w:val="0"/>
          <w:numId w:val="1"/>
        </w:numPr>
        <w:tabs>
          <w:tab w:val="left" w:pos="4405"/>
        </w:tabs>
        <w:ind w:left="4405"/>
        <w:jc w:val="center"/>
        <w:rPr>
          <w:sz w:val="24"/>
          <w:szCs w:val="24"/>
        </w:rPr>
      </w:pPr>
      <w:r>
        <w:rPr>
          <w:sz w:val="22"/>
          <w:szCs w:val="22"/>
        </w:rPr>
        <w:tab/>
        <w:t>Р</w:t>
      </w:r>
      <w:r>
        <w:rPr>
          <w:sz w:val="24"/>
          <w:szCs w:val="24"/>
        </w:rPr>
        <w:t>едакция газеты</w:t>
      </w:r>
    </w:p>
    <w:p w:rsidR="001C6D57" w:rsidRDefault="001C6D57" w:rsidP="001C6D57">
      <w:pPr>
        <w:pStyle w:val="1"/>
        <w:numPr>
          <w:ilvl w:val="0"/>
          <w:numId w:val="1"/>
        </w:numPr>
        <w:tabs>
          <w:tab w:val="left" w:pos="4405"/>
        </w:tabs>
        <w:ind w:left="4405"/>
        <w:jc w:val="center"/>
        <w:rPr>
          <w:rFonts w:cs="Georgia"/>
          <w:color w:val="000000"/>
          <w:sz w:val="24"/>
          <w:szCs w:val="24"/>
        </w:rPr>
      </w:pPr>
      <w:r>
        <w:rPr>
          <w:sz w:val="24"/>
          <w:szCs w:val="24"/>
        </w:rPr>
        <w:t xml:space="preserve">        «Знамя»</w:t>
      </w:r>
    </w:p>
    <w:p w:rsidR="001C6D57" w:rsidRDefault="001C6D57" w:rsidP="001C6D57">
      <w:pPr>
        <w:pStyle w:val="1"/>
        <w:numPr>
          <w:ilvl w:val="0"/>
          <w:numId w:val="1"/>
        </w:numPr>
        <w:tabs>
          <w:tab w:val="left" w:pos="4405"/>
        </w:tabs>
        <w:ind w:left="4405"/>
        <w:jc w:val="center"/>
        <w:rPr>
          <w:color w:val="000000"/>
          <w:sz w:val="24"/>
          <w:szCs w:val="24"/>
        </w:rPr>
      </w:pPr>
    </w:p>
    <w:p w:rsidR="001C6D57" w:rsidRDefault="001C6D57" w:rsidP="001C6D57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100" w:lineRule="atLeast"/>
        <w:ind w:firstLine="567"/>
        <w:jc w:val="both"/>
        <w:rPr>
          <w:lang w:eastAsia="ru-RU"/>
        </w:rPr>
      </w:pPr>
      <w:r w:rsidRPr="00F1210F">
        <w:rPr>
          <w:rFonts w:cs="Georgia"/>
        </w:rPr>
        <w:t>Администрация муниципального образования «</w:t>
      </w:r>
      <w:proofErr w:type="spellStart"/>
      <w:r w:rsidRPr="00F1210F">
        <w:rPr>
          <w:rFonts w:cs="Georgia"/>
        </w:rPr>
        <w:t>Мари-Турекский</w:t>
      </w:r>
      <w:proofErr w:type="spellEnd"/>
      <w:r w:rsidRPr="00F1210F">
        <w:rPr>
          <w:rFonts w:cs="Georgia"/>
        </w:rPr>
        <w:t xml:space="preserve"> муниципальный район</w:t>
      </w:r>
      <w:proofErr w:type="gramStart"/>
      <w:r w:rsidR="00F1210F" w:rsidRPr="00F1210F">
        <w:rPr>
          <w:rFonts w:cs="Georgia"/>
        </w:rPr>
        <w:t xml:space="preserve"> </w:t>
      </w:r>
      <w:r w:rsidR="00F1210F">
        <w:rPr>
          <w:rFonts w:cs="Georgia"/>
        </w:rPr>
        <w:t>С</w:t>
      </w:r>
      <w:proofErr w:type="gramEnd"/>
      <w:r w:rsidR="00F1210F">
        <w:rPr>
          <w:rFonts w:cs="Georgia"/>
        </w:rPr>
        <w:t xml:space="preserve">ообщает </w:t>
      </w:r>
      <w:r>
        <w:rPr>
          <w:lang w:eastAsia="ru-RU"/>
        </w:rPr>
        <w:t>о возможном установлении публичного сервитута.</w:t>
      </w:r>
    </w:p>
    <w:p w:rsidR="00DE6C88" w:rsidRDefault="001C6D57" w:rsidP="001C6D57">
      <w:pPr>
        <w:pStyle w:val="a5"/>
        <w:numPr>
          <w:ilvl w:val="0"/>
          <w:numId w:val="1"/>
        </w:numPr>
        <w:ind w:firstLine="567"/>
        <w:jc w:val="both"/>
      </w:pPr>
      <w:r w:rsidRPr="001C6D57">
        <w:rPr>
          <w:rFonts w:eastAsia="Lucida Sans Unicode"/>
          <w:color w:val="000000"/>
        </w:rPr>
        <w:t>В соответствии со статьей 39.42 Земельного кодекса Российской Федерации администрация муниципального образования «</w:t>
      </w:r>
      <w:r w:rsidR="00454391">
        <w:rPr>
          <w:rFonts w:eastAsia="Lucida Sans Unicode"/>
          <w:color w:val="000000"/>
        </w:rPr>
        <w:t>Мари-Турекский</w:t>
      </w:r>
      <w:r w:rsidRPr="001C6D57">
        <w:rPr>
          <w:rFonts w:eastAsia="Lucida Sans Unicode"/>
          <w:color w:val="000000"/>
        </w:rPr>
        <w:t xml:space="preserve"> муниципальный район» информирует о </w:t>
      </w:r>
      <w:r>
        <w:rPr>
          <w:lang w:eastAsia="ru-RU"/>
        </w:rPr>
        <w:t xml:space="preserve">возможном установлении публичного сервитута для использования земельных участков и (или) земель в целях размещения следующих  линейных объектов системы газоснабжения, их </w:t>
      </w:r>
      <w:r w:rsidR="00F0138C">
        <w:rPr>
          <w:lang w:eastAsia="ru-RU"/>
        </w:rPr>
        <w:t xml:space="preserve">неотъемлемых </w:t>
      </w:r>
      <w:r>
        <w:rPr>
          <w:lang w:eastAsia="ru-RU"/>
        </w:rPr>
        <w:t>технологических частей, являющихся объектами местного значения:</w:t>
      </w:r>
    </w:p>
    <w:p w:rsidR="003F621F" w:rsidRDefault="00454391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rFonts w:eastAsia="Lucida Sans Unicode"/>
          <w:color w:val="000000"/>
        </w:rPr>
        <w:t>1).</w:t>
      </w:r>
      <w:r w:rsidR="003157E3">
        <w:rPr>
          <w:lang w:eastAsia="ru-RU"/>
        </w:rPr>
        <w:t>Наружный</w:t>
      </w:r>
      <w:r w:rsidR="00F0138C">
        <w:rPr>
          <w:lang w:eastAsia="ru-RU"/>
        </w:rPr>
        <w:t xml:space="preserve"> распределительный газопровод дер. </w:t>
      </w:r>
      <w:proofErr w:type="spellStart"/>
      <w:r w:rsidR="00F0138C">
        <w:rPr>
          <w:lang w:eastAsia="ru-RU"/>
        </w:rPr>
        <w:t>Шора</w:t>
      </w:r>
      <w:proofErr w:type="spellEnd"/>
      <w:r w:rsidR="007C00C8">
        <w:rPr>
          <w:lang w:eastAsia="ru-RU"/>
        </w:rPr>
        <w:t>,</w:t>
      </w:r>
      <w:r w:rsidR="00F0138C">
        <w:rPr>
          <w:lang w:eastAsia="ru-RU"/>
        </w:rPr>
        <w:t xml:space="preserve"> </w:t>
      </w:r>
      <w:proofErr w:type="spellStart"/>
      <w:r w:rsidR="00F0138C">
        <w:rPr>
          <w:lang w:eastAsia="ru-RU"/>
        </w:rPr>
        <w:t>Мари-Турекского</w:t>
      </w:r>
      <w:proofErr w:type="spellEnd"/>
      <w:r w:rsidR="00F0138C">
        <w:rPr>
          <w:lang w:eastAsia="ru-RU"/>
        </w:rPr>
        <w:t xml:space="preserve"> района, назначение – транспортировка и распределение газа, протяженность – 6842 м., ин</w:t>
      </w:r>
      <w:r w:rsidR="00017DC7">
        <w:rPr>
          <w:lang w:eastAsia="ru-RU"/>
        </w:rPr>
        <w:t>в</w:t>
      </w:r>
      <w:r w:rsidR="00F0138C">
        <w:rPr>
          <w:lang w:eastAsia="ru-RU"/>
        </w:rPr>
        <w:t>ентарный номер</w:t>
      </w:r>
      <w:r w:rsidR="00017DC7">
        <w:rPr>
          <w:lang w:eastAsia="ru-RU"/>
        </w:rPr>
        <w:t xml:space="preserve"> 88:224:</w:t>
      </w:r>
      <w:r w:rsidR="003157E3">
        <w:rPr>
          <w:lang w:eastAsia="ru-RU"/>
        </w:rPr>
        <w:t>002:000036940, кадастровый номер 12:11:0000000:915. Перечень координат характерных точек границ земельного участка</w:t>
      </w:r>
      <w:r w:rsidR="00956C9E">
        <w:rPr>
          <w:lang w:eastAsia="ru-RU"/>
        </w:rPr>
        <w:t>,</w:t>
      </w:r>
      <w:r w:rsidR="003157E3">
        <w:rPr>
          <w:lang w:eastAsia="ru-RU"/>
        </w:rPr>
        <w:t xml:space="preserve"> охранной зоны наружного распределительного газопровода, в отношении которого испрашивается публичный сервитут: </w:t>
      </w:r>
      <w:r w:rsidR="003157E3">
        <w:t>Республика Марий Эл, Мари-Турекский район</w:t>
      </w:r>
      <w:r w:rsidR="00876726">
        <w:t>, Марийское сельское поселение</w:t>
      </w:r>
      <w:r w:rsidR="00541971">
        <w:t>:</w:t>
      </w:r>
    </w:p>
    <w:p w:rsidR="00217DC0" w:rsidRDefault="003F621F" w:rsidP="00217DC0">
      <w:pPr>
        <w:suppressAutoHyphens w:val="0"/>
        <w:autoSpaceDE w:val="0"/>
        <w:autoSpaceDN w:val="0"/>
        <w:adjustRightInd w:val="0"/>
        <w:ind w:firstLine="284"/>
        <w:jc w:val="both"/>
      </w:pPr>
      <w:r>
        <w:t>У</w:t>
      </w:r>
      <w:r w:rsidR="00876726">
        <w:t xml:space="preserve">часток </w:t>
      </w:r>
      <w:r>
        <w:t xml:space="preserve">№ </w:t>
      </w:r>
      <w:r w:rsidR="00876726">
        <w:t>1</w:t>
      </w:r>
      <w:r w:rsidR="00480F79">
        <w:t xml:space="preserve"> дер. </w:t>
      </w:r>
      <w:proofErr w:type="spellStart"/>
      <w:r w:rsidR="00480F79">
        <w:t>Шора</w:t>
      </w:r>
      <w:proofErr w:type="spellEnd"/>
      <w:r w:rsidR="00876726">
        <w:t xml:space="preserve">: начало –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1, конец </w:t>
      </w:r>
      <w:proofErr w:type="gramStart"/>
      <w:r w:rsidR="00876726">
        <w:t>-д</w:t>
      </w:r>
      <w:proofErr w:type="gramEnd"/>
      <w:r w:rsidR="00876726">
        <w:t xml:space="preserve">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47; начало -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21, конец -д.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26; начало -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16, конец -д.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74;начало -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19, конец -ул. Речная д. 10;начало -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6, конец </w:t>
      </w:r>
      <w:proofErr w:type="gramStart"/>
      <w:r w:rsidR="00876726">
        <w:t>-у</w:t>
      </w:r>
      <w:proofErr w:type="gramEnd"/>
      <w:r w:rsidR="00876726">
        <w:t xml:space="preserve">л. Речная, д. 1;  начало - д. </w:t>
      </w:r>
      <w:proofErr w:type="spellStart"/>
      <w:r w:rsidR="00876726">
        <w:t>Шора</w:t>
      </w:r>
      <w:proofErr w:type="spellEnd"/>
      <w:r w:rsidR="00876726">
        <w:t xml:space="preserve">, ул. </w:t>
      </w:r>
      <w:proofErr w:type="spellStart"/>
      <w:r w:rsidR="00876726">
        <w:t>Шора</w:t>
      </w:r>
      <w:proofErr w:type="spellEnd"/>
      <w:r w:rsidR="00876726">
        <w:t xml:space="preserve"> д. 1, конец –д. </w:t>
      </w:r>
      <w:proofErr w:type="spellStart"/>
      <w:r w:rsidR="00876726">
        <w:t>Шора</w:t>
      </w:r>
      <w:proofErr w:type="spellEnd"/>
      <w:r w:rsidR="00876726">
        <w:t xml:space="preserve">, ул. Мира, д. 14;  начало - д. </w:t>
      </w:r>
      <w:proofErr w:type="spellStart"/>
      <w:r w:rsidR="00876726">
        <w:t>Шора</w:t>
      </w:r>
      <w:proofErr w:type="spellEnd"/>
      <w:r w:rsidR="00876726">
        <w:t xml:space="preserve">, ул. Совхозная, д. 1, конец -ул. Совхозная, д. 9; начало - д. </w:t>
      </w:r>
      <w:proofErr w:type="spellStart"/>
      <w:r w:rsidR="00876726">
        <w:t>Шора</w:t>
      </w:r>
      <w:proofErr w:type="spellEnd"/>
      <w:r w:rsidR="00876726">
        <w:t xml:space="preserve">, ул. Совхозная, д. 7, конец -ул. Совхозная, д. 10;начало - д. </w:t>
      </w:r>
      <w:proofErr w:type="spellStart"/>
      <w:r w:rsidR="00876726">
        <w:t>Шора</w:t>
      </w:r>
      <w:proofErr w:type="spellEnd"/>
      <w:r w:rsidR="00876726">
        <w:t xml:space="preserve">, ул. Совхозная, д. 16, конец </w:t>
      </w:r>
      <w:proofErr w:type="gramStart"/>
      <w:r w:rsidR="00876726">
        <w:t>-у</w:t>
      </w:r>
      <w:proofErr w:type="gramEnd"/>
      <w:r w:rsidR="00876726">
        <w:t xml:space="preserve">л. Совхозная, д. 24;  начало -  ул. Клубная, д. 2, конец -ул. Клубная, д. 10; </w:t>
      </w:r>
      <w:r>
        <w:t xml:space="preserve">начало – д. </w:t>
      </w:r>
      <w:proofErr w:type="spellStart"/>
      <w:r>
        <w:t>Шора</w:t>
      </w:r>
      <w:proofErr w:type="spellEnd"/>
      <w:r>
        <w:t>, ул. Мира, д. 6, конец – ул.</w:t>
      </w:r>
      <w:r w:rsidR="002773D4">
        <w:t xml:space="preserve"> Мира, д. 2.</w:t>
      </w:r>
    </w:p>
    <w:p w:rsidR="003F621F" w:rsidRDefault="003F621F" w:rsidP="00217DC0">
      <w:pPr>
        <w:suppressAutoHyphens w:val="0"/>
        <w:autoSpaceDE w:val="0"/>
        <w:autoSpaceDN w:val="0"/>
        <w:adjustRightInd w:val="0"/>
        <w:ind w:firstLine="284"/>
        <w:jc w:val="both"/>
      </w:pPr>
      <w:proofErr w:type="gramStart"/>
      <w:r>
        <w:t xml:space="preserve">Участок № 2 дер. </w:t>
      </w:r>
      <w:proofErr w:type="spellStart"/>
      <w:r>
        <w:t>Шора</w:t>
      </w:r>
      <w:proofErr w:type="spellEnd"/>
      <w:r>
        <w:t>: начало - в 20 м. на северо-запад от ул. Центральная усадьба, д. 3, конец - ул. Центральная усадьба, д. 8;начало -  в 20 м. на северо-запад от ул. Центральная усадьба, д. 3, конец - ул. Центральная усадьба, д. 5;начало -  ул. Центральная усадьба, д. 3, конец – в 180 м. на восток от д. 3 ул. Центральная усадьба</w:t>
      </w:r>
      <w:r w:rsidR="002773D4">
        <w:t>.</w:t>
      </w:r>
      <w:proofErr w:type="gramEnd"/>
    </w:p>
    <w:p w:rsidR="003F621F" w:rsidRDefault="003F621F" w:rsidP="003F621F">
      <w:pPr>
        <w:suppressAutoHyphens w:val="0"/>
        <w:autoSpaceDE w:val="0"/>
        <w:autoSpaceDN w:val="0"/>
        <w:adjustRightInd w:val="0"/>
        <w:jc w:val="both"/>
      </w:pPr>
      <w:proofErr w:type="gramStart"/>
      <w:r>
        <w:t xml:space="preserve">Участок № 3 дер. </w:t>
      </w:r>
      <w:proofErr w:type="spellStart"/>
      <w:r>
        <w:t>Шора</w:t>
      </w:r>
      <w:proofErr w:type="spellEnd"/>
      <w:r>
        <w:t>: начало - ул. Полевая, д. 1, конец – ул. Полевая, д. 8.</w:t>
      </w:r>
      <w:proofErr w:type="gramEnd"/>
    </w:p>
    <w:p w:rsidR="00217DC0" w:rsidRDefault="00354FFB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2). </w:t>
      </w:r>
      <w:r>
        <w:rPr>
          <w:lang w:eastAsia="ru-RU"/>
        </w:rPr>
        <w:t>Наружный распределительный газопровод пос. Мариец Мари-Турекского района, назначение – нежилое, протяженность – 11768 м., инвентарный номер 88:224:002:000036950, кадастровый номер 12:11:0000000:924.  Перечень координат характерных точек границ земельного участка</w:t>
      </w:r>
      <w:r w:rsidR="00956C9E">
        <w:rPr>
          <w:lang w:eastAsia="ru-RU"/>
        </w:rPr>
        <w:t>,</w:t>
      </w:r>
      <w:r>
        <w:rPr>
          <w:lang w:eastAsia="ru-RU"/>
        </w:rPr>
        <w:t xml:space="preserve"> охранной зоны наружного распределительного газопровода, в отношении которого испрашивается публичный сервитут: </w:t>
      </w:r>
      <w:r>
        <w:t xml:space="preserve">Республика Марий Эл, Мари-Турекский район, Марийское сельское поселение, </w:t>
      </w:r>
    </w:p>
    <w:p w:rsidR="00354FFB" w:rsidRDefault="00354FFB" w:rsidP="00217DC0">
      <w:pPr>
        <w:suppressAutoHyphens w:val="0"/>
        <w:autoSpaceDE w:val="0"/>
        <w:autoSpaceDN w:val="0"/>
        <w:adjustRightInd w:val="0"/>
        <w:ind w:firstLine="284"/>
        <w:jc w:val="both"/>
      </w:pPr>
      <w:r>
        <w:t xml:space="preserve">Участок № 1 пос. Мариец: начало – ул. Пограничная, д. 19, конец – ул. Пограничная, д. 10; начало - ул. Пограничная, д. 19, конец – ул. Первомайская, д. 21; начало – ул. Пограничная, д. 1, конец – ул. Новая, д. 2; начало – ул. Новая, д.26, конец – ул. Новая, д.32, начало – ул. Первомайская, д. 9, конец </w:t>
      </w:r>
      <w:proofErr w:type="gramStart"/>
      <w:r w:rsidR="002773D4">
        <w:t>–у</w:t>
      </w:r>
      <w:proofErr w:type="gramEnd"/>
      <w:r w:rsidR="002773D4">
        <w:t>л. Клубная, д. 10;</w:t>
      </w:r>
      <w:proofErr w:type="gramStart"/>
      <w:r w:rsidR="002773D4">
        <w:t>начало – ул. Первомайская, д. 12, конец – ул. Первомайская, д. 9, начало – ул. Пограничная, д. 25, конец – ул. Цеховая, д. 18; начало – ул. Пограничная, д. 87, конец - ул. Пограничная, д. 68.</w:t>
      </w:r>
      <w:proofErr w:type="gramEnd"/>
    </w:p>
    <w:p w:rsidR="002773D4" w:rsidRDefault="002773D4" w:rsidP="00217DC0">
      <w:pPr>
        <w:suppressAutoHyphens w:val="0"/>
        <w:autoSpaceDE w:val="0"/>
        <w:autoSpaceDN w:val="0"/>
        <w:adjustRightInd w:val="0"/>
        <w:ind w:firstLine="284"/>
        <w:jc w:val="both"/>
      </w:pPr>
      <w:proofErr w:type="gramStart"/>
      <w:r>
        <w:t>Участок № 2 пос. Мариец: начало – ул. Зеленая, д. 19, конец – ул. Заречная, д. 29; начало ул. Зеленая, д. 11, конец – ул. Заречная, д. 34;начало ул. Зеленая, д. 19, конец – ул. Зеленая, д. 28; начало ул. Зеленая, д. 17, конец – ул. Зеленая, д. 1;</w:t>
      </w:r>
      <w:proofErr w:type="gramEnd"/>
    </w:p>
    <w:p w:rsidR="003D762E" w:rsidRDefault="002773D4" w:rsidP="00217DC0">
      <w:pPr>
        <w:suppressAutoHyphens w:val="0"/>
        <w:autoSpaceDE w:val="0"/>
        <w:autoSpaceDN w:val="0"/>
        <w:adjustRightInd w:val="0"/>
        <w:ind w:firstLine="284"/>
        <w:jc w:val="both"/>
      </w:pPr>
      <w:r>
        <w:t>Участок № 3 пос. Мариец</w:t>
      </w:r>
      <w:proofErr w:type="gramStart"/>
      <w:r>
        <w:t>:н</w:t>
      </w:r>
      <w:proofErr w:type="gramEnd"/>
      <w:r>
        <w:t xml:space="preserve">ачало ул. Базарная, д. 46, конец – ул. 1-я Лесная, д. 29;  начало ул. Базарная, д. 46, конец – ул. Базарная, д. 8;начало ул. Базарная, д. 46, конец – ул. </w:t>
      </w:r>
      <w:r w:rsidR="003D762E">
        <w:t>Базарная</w:t>
      </w:r>
      <w:r>
        <w:t xml:space="preserve">, д. </w:t>
      </w:r>
      <w:r w:rsidR="003D762E">
        <w:t>27</w:t>
      </w:r>
      <w:r>
        <w:t>;</w:t>
      </w:r>
      <w:r w:rsidR="003D762E">
        <w:t>начало ул. Базарная, д. 46, конец – ул. Базарная, д. 12;начало ул. Базарная, д. 8, конец – ул. 1-я Набережная, д.15;</w:t>
      </w:r>
      <w:proofErr w:type="gramStart"/>
      <w:r w:rsidR="003D762E">
        <w:t>начало – ул. Дачная, д. 2, конец – ул. Дачная, д. 11; начало – ул. Дачная, д. 2, конец – ул. Дачная, д. 12; начало – ул. 1-я Лесная, д. 11, конец – ул. 2-я Лесная, д. 3;  начало – ул. 2-я Лесная, д. 5, конец – ул. Дачная, д. 12; начало – ул. 2-</w:t>
      </w:r>
      <w:r w:rsidR="003D762E">
        <w:lastRenderedPageBreak/>
        <w:t xml:space="preserve">я Лесная, д. 5, конец – ул. 2-я Лесная, д. 9;начало – ул. 1-я Набережная, д. 1, конец – ул. 1-я Набережная, д. 8.   </w:t>
      </w:r>
      <w:proofErr w:type="gramEnd"/>
    </w:p>
    <w:p w:rsidR="00217DC0" w:rsidRDefault="003E03E6" w:rsidP="00217DC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3). Газопровод высокого давления дер. </w:t>
      </w:r>
      <w:proofErr w:type="spellStart"/>
      <w:r>
        <w:t>Мамсинер</w:t>
      </w:r>
      <w:proofErr w:type="spellEnd"/>
      <w:r>
        <w:t xml:space="preserve"> – дер. </w:t>
      </w:r>
      <w:proofErr w:type="spellStart"/>
      <w:r>
        <w:t>Сюльта</w:t>
      </w:r>
      <w:proofErr w:type="spellEnd"/>
      <w:r>
        <w:t xml:space="preserve"> – дер. Сарда – дер. </w:t>
      </w:r>
      <w:proofErr w:type="spellStart"/>
      <w:r>
        <w:t>Сардаял</w:t>
      </w:r>
      <w:proofErr w:type="spellEnd"/>
      <w:r>
        <w:t xml:space="preserve"> </w:t>
      </w:r>
      <w:proofErr w:type="spellStart"/>
      <w:r>
        <w:t>Мари-Турекского</w:t>
      </w:r>
      <w:proofErr w:type="spellEnd"/>
      <w:r>
        <w:t xml:space="preserve"> района, </w:t>
      </w:r>
      <w:r>
        <w:rPr>
          <w:lang w:eastAsia="ru-RU"/>
        </w:rPr>
        <w:t xml:space="preserve">назначение – </w:t>
      </w:r>
      <w:r w:rsidR="00956C9E">
        <w:rPr>
          <w:lang w:eastAsia="ru-RU"/>
        </w:rPr>
        <w:t xml:space="preserve">газоснабжение, </w:t>
      </w:r>
      <w:r>
        <w:rPr>
          <w:lang w:eastAsia="ru-RU"/>
        </w:rPr>
        <w:t xml:space="preserve">протяженность – </w:t>
      </w:r>
      <w:r w:rsidR="00956C9E">
        <w:rPr>
          <w:lang w:eastAsia="ru-RU"/>
        </w:rPr>
        <w:t>9070</w:t>
      </w:r>
      <w:r>
        <w:rPr>
          <w:lang w:eastAsia="ru-RU"/>
        </w:rPr>
        <w:t xml:space="preserve"> м., инвентарный номер 88:224:002:0000</w:t>
      </w:r>
      <w:r w:rsidR="00956C9E">
        <w:rPr>
          <w:lang w:eastAsia="ru-RU"/>
        </w:rPr>
        <w:t>27360</w:t>
      </w:r>
      <w:r>
        <w:rPr>
          <w:lang w:eastAsia="ru-RU"/>
        </w:rPr>
        <w:t xml:space="preserve">, </w:t>
      </w:r>
      <w:r w:rsidR="00956C9E">
        <w:rPr>
          <w:lang w:eastAsia="ru-RU"/>
        </w:rPr>
        <w:t xml:space="preserve">литера 1, </w:t>
      </w:r>
      <w:r>
        <w:rPr>
          <w:lang w:eastAsia="ru-RU"/>
        </w:rPr>
        <w:t>кадастровый номер 12:11:</w:t>
      </w:r>
      <w:r w:rsidR="00956C9E">
        <w:rPr>
          <w:lang w:eastAsia="ru-RU"/>
        </w:rPr>
        <w:t>0750101:76</w:t>
      </w:r>
      <w:r w:rsidR="00541971">
        <w:rPr>
          <w:lang w:eastAsia="ru-RU"/>
        </w:rPr>
        <w:t xml:space="preserve">, адрес объекта: Республика Марий Эл, Мари-Турекский район </w:t>
      </w:r>
      <w:r w:rsidR="00541971">
        <w:t xml:space="preserve">дер. </w:t>
      </w:r>
      <w:proofErr w:type="spellStart"/>
      <w:r w:rsidR="00541971">
        <w:t>Мамсинер</w:t>
      </w:r>
      <w:proofErr w:type="spellEnd"/>
      <w:r w:rsidR="00541971">
        <w:t xml:space="preserve"> – дер. </w:t>
      </w:r>
      <w:proofErr w:type="spellStart"/>
      <w:r w:rsidR="00541971">
        <w:t>Сюльта</w:t>
      </w:r>
      <w:proofErr w:type="spellEnd"/>
      <w:r w:rsidR="00541971">
        <w:t xml:space="preserve"> – дер. Сарда – дер. </w:t>
      </w:r>
      <w:proofErr w:type="spellStart"/>
      <w:r w:rsidR="00541971">
        <w:t>Сардаял</w:t>
      </w:r>
      <w:proofErr w:type="spellEnd"/>
      <w:r w:rsidR="00541971">
        <w:t>.</w:t>
      </w:r>
    </w:p>
    <w:p w:rsidR="00217DC0" w:rsidRDefault="00541971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4). Газопровод высокого давления от ПК26+18 до дер. Малая </w:t>
      </w:r>
      <w:proofErr w:type="spellStart"/>
      <w:r>
        <w:t>Купта</w:t>
      </w:r>
      <w:proofErr w:type="spellEnd"/>
      <w:r>
        <w:t xml:space="preserve"> – дер. </w:t>
      </w:r>
      <w:proofErr w:type="spellStart"/>
      <w:r>
        <w:t>Аимково</w:t>
      </w:r>
      <w:proofErr w:type="gramStart"/>
      <w:r>
        <w:t>,М</w:t>
      </w:r>
      <w:proofErr w:type="gramEnd"/>
      <w:r>
        <w:t>ари-Турекского</w:t>
      </w:r>
      <w:proofErr w:type="spellEnd"/>
      <w:r>
        <w:t xml:space="preserve"> района,</w:t>
      </w:r>
      <w:r w:rsidR="003929CB">
        <w:t xml:space="preserve"> Республики Марий Эл, назначение – транспортировка газа, протяженность – 3640 м., </w:t>
      </w:r>
      <w:r w:rsidR="003929CB">
        <w:rPr>
          <w:lang w:eastAsia="ru-RU"/>
        </w:rPr>
        <w:t xml:space="preserve">инвентарный номер 10786:20000:1, литера 1, кадастровый номер 12:11:0000000:930, начало участка – точка врезки на </w:t>
      </w:r>
      <w:r w:rsidR="003929CB">
        <w:t xml:space="preserve">ПК26+18 межпоселкового газопровода, конец участка № 1 – примерно в 100 м., на юг от нежилого здания в д. </w:t>
      </w:r>
      <w:proofErr w:type="spellStart"/>
      <w:r w:rsidR="003929CB">
        <w:t>Аимково</w:t>
      </w:r>
      <w:proofErr w:type="spellEnd"/>
      <w:r w:rsidR="003929CB">
        <w:t xml:space="preserve"> </w:t>
      </w:r>
      <w:proofErr w:type="spellStart"/>
      <w:r w:rsidR="003929CB">
        <w:t>Мари-Турекского</w:t>
      </w:r>
      <w:proofErr w:type="spellEnd"/>
      <w:r w:rsidR="003929CB">
        <w:t xml:space="preserve"> района; конец участка № 2 – в д. </w:t>
      </w:r>
      <w:proofErr w:type="spellStart"/>
      <w:r w:rsidR="003929CB">
        <w:t>Малая-Купта</w:t>
      </w:r>
      <w:proofErr w:type="spellEnd"/>
      <w:r w:rsidR="003929CB">
        <w:t xml:space="preserve"> </w:t>
      </w:r>
      <w:proofErr w:type="spellStart"/>
      <w:r w:rsidR="003929CB">
        <w:t>Мари-Турекского</w:t>
      </w:r>
      <w:proofErr w:type="spellEnd"/>
      <w:r w:rsidR="003929CB">
        <w:t xml:space="preserve"> района.</w:t>
      </w:r>
    </w:p>
    <w:p w:rsidR="00217DC0" w:rsidRDefault="003929CB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5).Газопровод высокого давления к котельной Мари-Турекского ДРСГУП, назначение – газоснабжение, протяженность – 222 м., </w:t>
      </w:r>
      <w:r>
        <w:rPr>
          <w:lang w:eastAsia="ru-RU"/>
        </w:rPr>
        <w:t>инвентарный номер 88:000:002:000001500</w:t>
      </w:r>
      <w:r w:rsidR="00DD14F4">
        <w:rPr>
          <w:lang w:eastAsia="ru-RU"/>
        </w:rPr>
        <w:t>,</w:t>
      </w:r>
      <w:r>
        <w:rPr>
          <w:lang w:eastAsia="ru-RU"/>
        </w:rPr>
        <w:t xml:space="preserve"> кадастровый номер 12:11:0000000:9</w:t>
      </w:r>
      <w:r w:rsidR="00DD14F4">
        <w:rPr>
          <w:lang w:eastAsia="ru-RU"/>
        </w:rPr>
        <w:t>48</w:t>
      </w:r>
      <w:r>
        <w:rPr>
          <w:lang w:eastAsia="ru-RU"/>
        </w:rPr>
        <w:t xml:space="preserve">, </w:t>
      </w:r>
      <w:r w:rsidR="00DD14F4">
        <w:rPr>
          <w:lang w:eastAsia="ru-RU"/>
        </w:rPr>
        <w:t xml:space="preserve">адрес объекта: Республика Марий Эл, Мари-Турекский район, пгт. Мари-Турек, </w:t>
      </w:r>
      <w:r>
        <w:rPr>
          <w:lang w:eastAsia="ru-RU"/>
        </w:rPr>
        <w:t xml:space="preserve">начало участка – </w:t>
      </w:r>
      <w:r w:rsidR="00DD14F4">
        <w:rPr>
          <w:lang w:eastAsia="ru-RU"/>
        </w:rPr>
        <w:t xml:space="preserve">70 метров на восток от дома № 5 улицы Нагорная, </w:t>
      </w:r>
      <w:r>
        <w:t xml:space="preserve">конец участка </w:t>
      </w:r>
      <w:r w:rsidR="00DD14F4">
        <w:t xml:space="preserve">– 35 метров на запад от дома № 5 улицы Нагорная.  </w:t>
      </w:r>
    </w:p>
    <w:p w:rsidR="00217DC0" w:rsidRDefault="00DD14F4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6). </w:t>
      </w:r>
      <w:r w:rsidR="00983BA1">
        <w:t xml:space="preserve">Газопровод к АБЗ Мари-Турекского ДРСГУП, назначение – газоснабжение, протяженность 90 м., инвентарный номер </w:t>
      </w:r>
      <w:r w:rsidR="00983BA1">
        <w:rPr>
          <w:lang w:eastAsia="ru-RU"/>
        </w:rPr>
        <w:t xml:space="preserve">88:000:002:000001480, кадастровый номер 12:11:0000000:917, адрес объекта: Республика Марий Эл, Мари-Турекский район, пгт. Мари-Турек, начало газопровода – 48 метров на запад от дома № 5 улицы Нагорная, </w:t>
      </w:r>
      <w:r w:rsidR="00983BA1">
        <w:t>конец газопровода 1 – 215 метров на север от дома № 5 улицы Нагорная; конец газопровода 2 – 140 метров на северо-запад от дома № 5 улицы Нагорная.</w:t>
      </w:r>
    </w:p>
    <w:p w:rsidR="00217DC0" w:rsidRDefault="00983BA1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7). Газопровод к котельной весовой Мари-Турекского ДРСГУП, назначение – газоснабжение, протяженность 141 м., инвентарный номер </w:t>
      </w:r>
      <w:r>
        <w:rPr>
          <w:lang w:eastAsia="ru-RU"/>
        </w:rPr>
        <w:t xml:space="preserve">88:000:001:003855310:0000:20019, кадастровый номер 12:11:0000000:957, адрес объекта: Республика Марий Эл, Мари-Турекский район, пгт. Мари-Турек, начало газопровода – 48 метров на запад от дома № 5 улицы Нагорная, </w:t>
      </w:r>
      <w:r>
        <w:t>конец газопровода 1 – 215 метров на север от дома № 5 улицы Нагорная; конец газопровода – 90 метров на северо-запад от дома № 5 улицы Нагорная.</w:t>
      </w:r>
    </w:p>
    <w:p w:rsidR="00217DC0" w:rsidRDefault="00983BA1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8). Газопровод к теплой стоянке Мари-Турекского ДРСГУП, назначение – газоснабжение, протяженность 90 м., инвентарный номер </w:t>
      </w:r>
      <w:r>
        <w:rPr>
          <w:lang w:eastAsia="ru-RU"/>
        </w:rPr>
        <w:t>88:000:00</w:t>
      </w:r>
      <w:r w:rsidR="00736DBC">
        <w:rPr>
          <w:lang w:eastAsia="ru-RU"/>
        </w:rPr>
        <w:t>2</w:t>
      </w:r>
      <w:r>
        <w:rPr>
          <w:lang w:eastAsia="ru-RU"/>
        </w:rPr>
        <w:t>:00</w:t>
      </w:r>
      <w:r w:rsidR="00736DBC">
        <w:rPr>
          <w:lang w:eastAsia="ru-RU"/>
        </w:rPr>
        <w:t>0001480</w:t>
      </w:r>
      <w:r>
        <w:rPr>
          <w:lang w:eastAsia="ru-RU"/>
        </w:rPr>
        <w:t>, кадастровый номер 12:11:0000000:9</w:t>
      </w:r>
      <w:r w:rsidR="00736DBC">
        <w:rPr>
          <w:lang w:eastAsia="ru-RU"/>
        </w:rPr>
        <w:t>1</w:t>
      </w:r>
      <w:r>
        <w:rPr>
          <w:lang w:eastAsia="ru-RU"/>
        </w:rPr>
        <w:t xml:space="preserve">7, адрес объекта: Республика Марий Эл, Мари-Турекский район, пгт. Мари-Турек, начало газопровода – </w:t>
      </w:r>
      <w:r w:rsidR="00736DBC">
        <w:rPr>
          <w:lang w:eastAsia="ru-RU"/>
        </w:rPr>
        <w:t>89</w:t>
      </w:r>
      <w:r>
        <w:rPr>
          <w:lang w:eastAsia="ru-RU"/>
        </w:rPr>
        <w:t xml:space="preserve"> метров на </w:t>
      </w:r>
      <w:r w:rsidR="00736DBC">
        <w:rPr>
          <w:lang w:eastAsia="ru-RU"/>
        </w:rPr>
        <w:t>северо-</w:t>
      </w:r>
      <w:r>
        <w:rPr>
          <w:lang w:eastAsia="ru-RU"/>
        </w:rPr>
        <w:t xml:space="preserve">запад от дома № 5 улицы Нагорная, </w:t>
      </w:r>
      <w:r>
        <w:t xml:space="preserve">конец газопровода  – </w:t>
      </w:r>
      <w:r w:rsidR="00736DBC">
        <w:t>130</w:t>
      </w:r>
      <w:r>
        <w:t xml:space="preserve"> метров на север от дома № 5 улицы Нагорная</w:t>
      </w:r>
      <w:r w:rsidR="00736DBC">
        <w:t>.</w:t>
      </w:r>
    </w:p>
    <w:p w:rsidR="00736DBC" w:rsidRDefault="00736DBC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9). Газопровод к котельной швейного цеха и диспетчерского пункта Мари-Турекского ДРСГУП, назначение – газоснабжение, протяженность 131 м., инвентарный номер </w:t>
      </w:r>
      <w:r>
        <w:rPr>
          <w:lang w:eastAsia="ru-RU"/>
        </w:rPr>
        <w:t xml:space="preserve">88:000:002:000001490, кадастровый номер 12:11:0000000:958, адрес объекта: Республика Марий Эл, Мари-Турекский район, пгт. Мари-Турек, начало газопровода – 100 метров на северо-запад от дома № 5 улицы Нагорная, </w:t>
      </w:r>
      <w:r>
        <w:t>конец газопровода – 88 метров на северо-восток от дома № 5 улицы Нагорная.</w:t>
      </w:r>
    </w:p>
    <w:p w:rsidR="00947378" w:rsidRDefault="00947378" w:rsidP="00217DC0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>Правила землепользования и застройки муниципального образования «Марийское сельское поселение» Республики Марий Эл утверждены Решением</w:t>
      </w:r>
      <w:r>
        <w:t xml:space="preserve"> Собрания депутатов Марийского сельского поселения №181 от 15.03.2013г.</w:t>
      </w:r>
    </w:p>
    <w:p w:rsidR="00947378" w:rsidRDefault="00947378" w:rsidP="00947378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>Правила землепользования и застройки муниципального образования «</w:t>
      </w:r>
      <w:proofErr w:type="spellStart"/>
      <w:r w:rsidR="00643222">
        <w:rPr>
          <w:shd w:val="clear" w:color="auto" w:fill="FFFFFF"/>
        </w:rPr>
        <w:t>Карлыганское</w:t>
      </w:r>
      <w:proofErr w:type="spellEnd"/>
      <w:r>
        <w:rPr>
          <w:shd w:val="clear" w:color="auto" w:fill="FFFFFF"/>
        </w:rPr>
        <w:t xml:space="preserve"> сельское поселение» Республики Марий Эл утверждены Решением</w:t>
      </w:r>
      <w:r>
        <w:t xml:space="preserve"> Собрания </w:t>
      </w:r>
      <w:proofErr w:type="spellStart"/>
      <w:r>
        <w:t>депутатов</w:t>
      </w:r>
      <w:r w:rsidR="00643222">
        <w:t>Карлыганского</w:t>
      </w:r>
      <w:proofErr w:type="spellEnd"/>
      <w:r>
        <w:t xml:space="preserve"> сельского поселения № 18</w:t>
      </w:r>
      <w:r w:rsidR="009910C5">
        <w:t>2</w:t>
      </w:r>
      <w:r>
        <w:t xml:space="preserve"> от 1</w:t>
      </w:r>
      <w:r w:rsidR="009910C5">
        <w:t>9</w:t>
      </w:r>
      <w:r>
        <w:t>.03.2013г.</w:t>
      </w:r>
    </w:p>
    <w:p w:rsidR="00643222" w:rsidRDefault="00643222" w:rsidP="00643222">
      <w:pPr>
        <w:suppressAutoHyphens w:val="0"/>
        <w:autoSpaceDE w:val="0"/>
        <w:autoSpaceDN w:val="0"/>
        <w:adjustRightInd w:val="0"/>
        <w:ind w:firstLine="567"/>
        <w:jc w:val="both"/>
      </w:pPr>
      <w:r>
        <w:rPr>
          <w:shd w:val="clear" w:color="auto" w:fill="FFFFFF"/>
        </w:rPr>
        <w:t>Правила землепользования и застройки муниципального образования «Городское поселение Мари-Турек» Республики Марий Эл утверждены Решением</w:t>
      </w:r>
      <w:r>
        <w:t xml:space="preserve"> Собрания депутатов Городского поселения Мари-Турек № 181 от 15.03.2013г.</w:t>
      </w:r>
    </w:p>
    <w:p w:rsidR="00947378" w:rsidRDefault="00947378" w:rsidP="00217DC0">
      <w:pPr>
        <w:suppressAutoHyphens w:val="0"/>
        <w:autoSpaceDE w:val="0"/>
        <w:autoSpaceDN w:val="0"/>
        <w:adjustRightInd w:val="0"/>
        <w:ind w:firstLine="567"/>
        <w:jc w:val="both"/>
      </w:pPr>
    </w:p>
    <w:p w:rsidR="00217DC0" w:rsidRPr="005F0819" w:rsidRDefault="00217DC0" w:rsidP="00217DC0">
      <w:pPr>
        <w:suppressAutoHyphens w:val="0"/>
        <w:autoSpaceDE w:val="0"/>
        <w:autoSpaceDN w:val="0"/>
        <w:adjustRightInd w:val="0"/>
        <w:ind w:firstLine="567"/>
        <w:jc w:val="both"/>
        <w:rPr>
          <w:b/>
        </w:rPr>
      </w:pPr>
      <w:r>
        <w:lastRenderedPageBreak/>
        <w:t>О</w:t>
      </w:r>
      <w:r>
        <w:rPr>
          <w:lang w:eastAsia="ru-RU"/>
        </w:rPr>
        <w:t xml:space="preserve">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</w:t>
      </w:r>
      <w:r>
        <w:t>в администрации муниципального образования «</w:t>
      </w:r>
      <w:r w:rsidR="005F0819">
        <w:t>Мари-Турекский муниципальный</w:t>
      </w:r>
      <w:r>
        <w:t xml:space="preserve"> район» </w:t>
      </w:r>
      <w:r>
        <w:rPr>
          <w:rFonts w:eastAsia="Lucida Sans Unicode"/>
        </w:rPr>
        <w:t xml:space="preserve">по рабочим дням с 8 часов 00 минут до 17 часов 00 минут по адресу: Республика Марий Эл, </w:t>
      </w:r>
      <w:r w:rsidR="005F0819">
        <w:rPr>
          <w:rFonts w:eastAsia="Lucida Sans Unicode"/>
        </w:rPr>
        <w:t xml:space="preserve">Мари-Турекский район, </w:t>
      </w:r>
      <w:r>
        <w:rPr>
          <w:rFonts w:eastAsia="Lucida Sans Unicode"/>
        </w:rPr>
        <w:t xml:space="preserve"> пгт.</w:t>
      </w:r>
      <w:r w:rsidR="005F0819">
        <w:rPr>
          <w:rFonts w:eastAsia="Lucida Sans Unicode"/>
        </w:rPr>
        <w:t xml:space="preserve"> Мари-Турек, ул. </w:t>
      </w:r>
      <w:proofErr w:type="gramStart"/>
      <w:r w:rsidR="005F0819">
        <w:rPr>
          <w:rFonts w:eastAsia="Lucida Sans Unicode"/>
        </w:rPr>
        <w:t>Парковая</w:t>
      </w:r>
      <w:proofErr w:type="gramEnd"/>
      <w:r w:rsidR="005F0819">
        <w:rPr>
          <w:rFonts w:eastAsia="Lucida Sans Unicode"/>
        </w:rPr>
        <w:t>, дом. 5, кабинет № 24</w:t>
      </w:r>
      <w:r>
        <w:rPr>
          <w:rFonts w:eastAsia="Lucida Sans Unicode"/>
        </w:rPr>
        <w:t>, телефон 9-4</w:t>
      </w:r>
      <w:r w:rsidR="005F0819">
        <w:rPr>
          <w:rFonts w:eastAsia="Lucida Sans Unicode"/>
        </w:rPr>
        <w:t>6</w:t>
      </w:r>
      <w:r>
        <w:rPr>
          <w:rFonts w:eastAsia="Lucida Sans Unicode"/>
        </w:rPr>
        <w:t>-</w:t>
      </w:r>
      <w:r w:rsidR="005F0819">
        <w:rPr>
          <w:rFonts w:eastAsia="Lucida Sans Unicode"/>
        </w:rPr>
        <w:t>81</w:t>
      </w:r>
      <w:r>
        <w:rPr>
          <w:rFonts w:eastAsia="Lucida Sans Unicode"/>
        </w:rPr>
        <w:t xml:space="preserve">. Дата окончания приема заявлений – </w:t>
      </w:r>
      <w:r w:rsidR="007A719A">
        <w:rPr>
          <w:rFonts w:eastAsia="Lucida Sans Unicode"/>
        </w:rPr>
        <w:t>24 июня</w:t>
      </w:r>
      <w:r w:rsidR="007A719A" w:rsidRPr="007A719A">
        <w:rPr>
          <w:rFonts w:eastAsia="Lucida Sans Unicode"/>
        </w:rPr>
        <w:t>2019 года.</w:t>
      </w:r>
      <w:r>
        <w:rPr>
          <w:rFonts w:eastAsia="Lucida Sans Unicode"/>
        </w:rPr>
        <w:t xml:space="preserve"> О</w:t>
      </w:r>
      <w:r>
        <w:rPr>
          <w:lang w:eastAsia="ru-RU"/>
        </w:rPr>
        <w:t xml:space="preserve">фициальный сайт в информационно-телекоммуникационной сети "Интернет", на котором размещается сообщение о поступившем </w:t>
      </w:r>
      <w:proofErr w:type="gramStart"/>
      <w:r>
        <w:rPr>
          <w:lang w:eastAsia="ru-RU"/>
        </w:rPr>
        <w:t>ходатайстве</w:t>
      </w:r>
      <w:proofErr w:type="gramEnd"/>
      <w:r>
        <w:rPr>
          <w:lang w:eastAsia="ru-RU"/>
        </w:rPr>
        <w:t xml:space="preserve"> об установлении публичного сервитута, описание местоположения границ публичного сервитута, Правила землепользования и застройки – </w:t>
      </w:r>
      <w:proofErr w:type="spellStart"/>
      <w:r w:rsidRPr="005F0819">
        <w:rPr>
          <w:b/>
          <w:lang w:val="en-US" w:eastAsia="ru-RU"/>
        </w:rPr>
        <w:t>mari</w:t>
      </w:r>
      <w:proofErr w:type="spellEnd"/>
      <w:r w:rsidRPr="005F0819">
        <w:rPr>
          <w:b/>
          <w:lang w:eastAsia="ru-RU"/>
        </w:rPr>
        <w:t>-</w:t>
      </w:r>
      <w:r w:rsidRPr="005F0819">
        <w:rPr>
          <w:b/>
          <w:lang w:val="en-US" w:eastAsia="ru-RU"/>
        </w:rPr>
        <w:t>el</w:t>
      </w:r>
      <w:r w:rsidRPr="005F0819">
        <w:rPr>
          <w:b/>
          <w:lang w:eastAsia="ru-RU"/>
        </w:rPr>
        <w:t>.</w:t>
      </w:r>
      <w:proofErr w:type="spellStart"/>
      <w:r w:rsidRPr="005F0819">
        <w:rPr>
          <w:b/>
          <w:lang w:val="en-US" w:eastAsia="ru-RU"/>
        </w:rPr>
        <w:t>gov</w:t>
      </w:r>
      <w:proofErr w:type="spellEnd"/>
      <w:r w:rsidRPr="005F0819">
        <w:rPr>
          <w:b/>
          <w:lang w:eastAsia="ru-RU"/>
        </w:rPr>
        <w:t>.</w:t>
      </w:r>
      <w:proofErr w:type="spellStart"/>
      <w:r w:rsidRPr="005F0819">
        <w:rPr>
          <w:b/>
          <w:lang w:val="en-US" w:eastAsia="ru-RU"/>
        </w:rPr>
        <w:t>ru</w:t>
      </w:r>
      <w:proofErr w:type="spellEnd"/>
      <w:r w:rsidRPr="005F0819">
        <w:rPr>
          <w:b/>
          <w:lang w:eastAsia="ru-RU"/>
        </w:rPr>
        <w:t>.</w:t>
      </w:r>
      <w:r w:rsidRPr="005F0819">
        <w:rPr>
          <w:rFonts w:eastAsia="Lucida Sans Unicode"/>
          <w:b/>
        </w:rPr>
        <w:t>»</w:t>
      </w:r>
    </w:p>
    <w:p w:rsidR="00217DC0" w:rsidRDefault="00217DC0" w:rsidP="00217DC0"/>
    <w:p w:rsidR="00217DC0" w:rsidRDefault="00217DC0" w:rsidP="00217DC0"/>
    <w:p w:rsidR="00217DC0" w:rsidRDefault="00217DC0" w:rsidP="00217DC0"/>
    <w:tbl>
      <w:tblPr>
        <w:tblW w:w="0" w:type="auto"/>
        <w:tblLayout w:type="fixed"/>
        <w:tblLook w:val="04A0"/>
      </w:tblPr>
      <w:tblGrid>
        <w:gridCol w:w="5280"/>
        <w:gridCol w:w="4178"/>
      </w:tblGrid>
      <w:tr w:rsidR="00217DC0" w:rsidTr="00217DC0">
        <w:tc>
          <w:tcPr>
            <w:tcW w:w="5280" w:type="dxa"/>
            <w:hideMark/>
          </w:tcPr>
          <w:p w:rsidR="00217DC0" w:rsidRDefault="005F0819">
            <w:r>
              <w:t>Глава</w:t>
            </w:r>
            <w:r w:rsidR="00217DC0">
              <w:t xml:space="preserve"> администрации </w:t>
            </w:r>
          </w:p>
          <w:p w:rsidR="00217DC0" w:rsidRDefault="005F0819" w:rsidP="005F0819">
            <w:pPr>
              <w:rPr>
                <w:color w:val="000000"/>
              </w:rPr>
            </w:pPr>
            <w:r>
              <w:t>Мари-Турекского</w:t>
            </w:r>
            <w:r w:rsidR="00217DC0">
              <w:t xml:space="preserve"> муниципального района</w:t>
            </w:r>
            <w:r w:rsidR="00217DC0">
              <w:tab/>
            </w:r>
            <w:r w:rsidR="00217DC0">
              <w:tab/>
            </w:r>
          </w:p>
        </w:tc>
        <w:tc>
          <w:tcPr>
            <w:tcW w:w="4178" w:type="dxa"/>
          </w:tcPr>
          <w:p w:rsidR="00217DC0" w:rsidRDefault="00217DC0">
            <w:pPr>
              <w:snapToGrid w:val="0"/>
              <w:jc w:val="both"/>
              <w:rPr>
                <w:color w:val="000000"/>
              </w:rPr>
            </w:pPr>
          </w:p>
          <w:p w:rsidR="00217DC0" w:rsidRDefault="005F0819" w:rsidP="005F0819">
            <w:r>
              <w:t>С.Ю.Решетов</w:t>
            </w:r>
          </w:p>
        </w:tc>
      </w:tr>
    </w:tbl>
    <w:p w:rsidR="00217DC0" w:rsidRDefault="00217DC0" w:rsidP="00217DC0">
      <w:pPr>
        <w:pStyle w:val="a6"/>
        <w:rPr>
          <w:sz w:val="24"/>
          <w:szCs w:val="24"/>
        </w:rPr>
      </w:pPr>
    </w:p>
    <w:p w:rsidR="00217DC0" w:rsidRDefault="00217DC0" w:rsidP="00217DC0"/>
    <w:p w:rsidR="00217DC0" w:rsidRDefault="00217DC0" w:rsidP="00217DC0"/>
    <w:p w:rsidR="00217DC0" w:rsidRDefault="00217DC0" w:rsidP="00217DC0"/>
    <w:p w:rsidR="00217DC0" w:rsidRDefault="00217DC0" w:rsidP="00217DC0"/>
    <w:p w:rsidR="00217DC0" w:rsidRDefault="005F0819" w:rsidP="00217DC0">
      <w:pPr>
        <w:rPr>
          <w:sz w:val="20"/>
          <w:szCs w:val="20"/>
        </w:rPr>
      </w:pPr>
      <w:r>
        <w:rPr>
          <w:sz w:val="20"/>
          <w:szCs w:val="20"/>
        </w:rPr>
        <w:t>Моторов П.А.</w:t>
      </w:r>
    </w:p>
    <w:p w:rsidR="00217DC0" w:rsidRDefault="00217DC0" w:rsidP="00217DC0">
      <w:pPr>
        <w:pStyle w:val="a6"/>
        <w:rPr>
          <w:rFonts w:cs="Georgia"/>
          <w:sz w:val="24"/>
          <w:szCs w:val="24"/>
        </w:rPr>
      </w:pPr>
      <w:r>
        <w:t>8(8363</w:t>
      </w:r>
      <w:r w:rsidR="005F0819">
        <w:t>4</w:t>
      </w:r>
      <w:r>
        <w:t>) 9-</w:t>
      </w:r>
      <w:r w:rsidR="005F0819">
        <w:t>46-81</w:t>
      </w:r>
    </w:p>
    <w:p w:rsidR="00983BA1" w:rsidRDefault="00983BA1" w:rsidP="00983BA1">
      <w:pPr>
        <w:suppressAutoHyphens w:val="0"/>
        <w:autoSpaceDE w:val="0"/>
        <w:autoSpaceDN w:val="0"/>
        <w:adjustRightInd w:val="0"/>
        <w:jc w:val="both"/>
      </w:pPr>
    </w:p>
    <w:p w:rsidR="00983BA1" w:rsidRDefault="00983BA1" w:rsidP="00983B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83BA1" w:rsidRDefault="00983BA1" w:rsidP="00983B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773D4" w:rsidRDefault="002773D4" w:rsidP="002773D4">
      <w:pPr>
        <w:suppressAutoHyphens w:val="0"/>
        <w:autoSpaceDE w:val="0"/>
        <w:autoSpaceDN w:val="0"/>
        <w:adjustRightInd w:val="0"/>
        <w:jc w:val="both"/>
      </w:pPr>
    </w:p>
    <w:p w:rsidR="002773D4" w:rsidRDefault="002773D4" w:rsidP="00354FFB">
      <w:pPr>
        <w:suppressAutoHyphens w:val="0"/>
        <w:autoSpaceDE w:val="0"/>
        <w:autoSpaceDN w:val="0"/>
        <w:adjustRightInd w:val="0"/>
        <w:jc w:val="both"/>
      </w:pPr>
    </w:p>
    <w:p w:rsidR="00354FFB" w:rsidRDefault="00354FFB" w:rsidP="00354FFB">
      <w:pPr>
        <w:suppressAutoHyphens w:val="0"/>
        <w:autoSpaceDE w:val="0"/>
        <w:autoSpaceDN w:val="0"/>
        <w:adjustRightInd w:val="0"/>
        <w:jc w:val="both"/>
      </w:pPr>
    </w:p>
    <w:p w:rsidR="00354FFB" w:rsidRDefault="00354FFB" w:rsidP="00354FFB">
      <w:pPr>
        <w:suppressAutoHyphens w:val="0"/>
        <w:autoSpaceDE w:val="0"/>
        <w:autoSpaceDN w:val="0"/>
        <w:adjustRightInd w:val="0"/>
        <w:jc w:val="both"/>
      </w:pPr>
    </w:p>
    <w:p w:rsidR="003F621F" w:rsidRDefault="003F621F" w:rsidP="003F621F">
      <w:pPr>
        <w:suppressAutoHyphens w:val="0"/>
        <w:autoSpaceDE w:val="0"/>
        <w:autoSpaceDN w:val="0"/>
        <w:adjustRightInd w:val="0"/>
        <w:jc w:val="both"/>
      </w:pPr>
    </w:p>
    <w:p w:rsidR="00876726" w:rsidRDefault="00876726" w:rsidP="00876726">
      <w:pPr>
        <w:suppressAutoHyphens w:val="0"/>
        <w:autoSpaceDE w:val="0"/>
        <w:autoSpaceDN w:val="0"/>
        <w:adjustRightInd w:val="0"/>
        <w:jc w:val="both"/>
      </w:pPr>
    </w:p>
    <w:p w:rsidR="00876726" w:rsidRDefault="00876726" w:rsidP="00876726">
      <w:pPr>
        <w:suppressAutoHyphens w:val="0"/>
        <w:autoSpaceDE w:val="0"/>
        <w:autoSpaceDN w:val="0"/>
        <w:adjustRightInd w:val="0"/>
        <w:jc w:val="both"/>
      </w:pPr>
    </w:p>
    <w:p w:rsidR="00876726" w:rsidRDefault="00876726" w:rsidP="00876726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157E3" w:rsidRDefault="003157E3" w:rsidP="00F0138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54391" w:rsidRDefault="00454391" w:rsidP="001C6D57">
      <w:pPr>
        <w:pStyle w:val="a5"/>
        <w:numPr>
          <w:ilvl w:val="0"/>
          <w:numId w:val="1"/>
        </w:numPr>
        <w:ind w:firstLine="567"/>
        <w:jc w:val="both"/>
      </w:pPr>
      <w:bookmarkStart w:id="0" w:name="_GoBack"/>
      <w:bookmarkEnd w:id="0"/>
    </w:p>
    <w:sectPr w:rsidR="00454391" w:rsidSect="007A71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D57"/>
    <w:rsid w:val="00017DC7"/>
    <w:rsid w:val="001C6D57"/>
    <w:rsid w:val="00217DC0"/>
    <w:rsid w:val="002773D4"/>
    <w:rsid w:val="003157E3"/>
    <w:rsid w:val="00354FFB"/>
    <w:rsid w:val="003929CB"/>
    <w:rsid w:val="003D762E"/>
    <w:rsid w:val="003E03E6"/>
    <w:rsid w:val="003F621F"/>
    <w:rsid w:val="00454391"/>
    <w:rsid w:val="004751DC"/>
    <w:rsid w:val="00480F79"/>
    <w:rsid w:val="00541971"/>
    <w:rsid w:val="005F0819"/>
    <w:rsid w:val="00643222"/>
    <w:rsid w:val="0065622C"/>
    <w:rsid w:val="00736DBC"/>
    <w:rsid w:val="007A719A"/>
    <w:rsid w:val="007C00C8"/>
    <w:rsid w:val="00832FC7"/>
    <w:rsid w:val="00876726"/>
    <w:rsid w:val="00947378"/>
    <w:rsid w:val="00956C9E"/>
    <w:rsid w:val="00983BA1"/>
    <w:rsid w:val="009910C5"/>
    <w:rsid w:val="00A24259"/>
    <w:rsid w:val="00DD14F4"/>
    <w:rsid w:val="00DE6C88"/>
    <w:rsid w:val="00F0138C"/>
    <w:rsid w:val="00F1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D57"/>
    <w:pPr>
      <w:keepNext/>
      <w:tabs>
        <w:tab w:val="num" w:pos="360"/>
      </w:tabs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5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semiHidden/>
    <w:unhideWhenUsed/>
    <w:rsid w:val="001C6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C6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C6D57"/>
    <w:pPr>
      <w:ind w:left="720"/>
      <w:contextualSpacing/>
    </w:pPr>
  </w:style>
  <w:style w:type="paragraph" w:customStyle="1" w:styleId="a6">
    <w:name w:val="Исполнители"/>
    <w:basedOn w:val="a"/>
    <w:next w:val="a"/>
    <w:rsid w:val="00217D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6D57"/>
    <w:pPr>
      <w:keepNext/>
      <w:tabs>
        <w:tab w:val="num" w:pos="360"/>
      </w:tabs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D5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semiHidden/>
    <w:unhideWhenUsed/>
    <w:rsid w:val="001C6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C6D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C6D57"/>
    <w:pPr>
      <w:ind w:left="720"/>
      <w:contextualSpacing/>
    </w:pPr>
  </w:style>
  <w:style w:type="paragraph" w:customStyle="1" w:styleId="a6">
    <w:name w:val="Исполнители"/>
    <w:basedOn w:val="a"/>
    <w:next w:val="a"/>
    <w:rsid w:val="00217DC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XXJ7TYMEEKJ2-1237-71</_dlc_DocId>
    <_dlc_DocIdUrl xmlns="57504d04-691e-4fc4-8f09-4f19fdbe90f6">
      <Url>https://vip.gov.mari.ru/mturek/_layouts/DocIdRedir.aspx?ID=XXJ7TYMEEKJ2-1237-71</Url>
      <Description>XXJ7TYMEEKJ2-1237-71</Description>
    </_dlc_DocIdUrl>
  </documentManagement>
</p:properties>
</file>

<file path=customXml/itemProps1.xml><?xml version="1.0" encoding="utf-8"?>
<ds:datastoreItem xmlns:ds="http://schemas.openxmlformats.org/officeDocument/2006/customXml" ds:itemID="{13576DC1-264C-47D1-A5B6-7BAB6D848EE2}"/>
</file>

<file path=customXml/itemProps2.xml><?xml version="1.0" encoding="utf-8"?>
<ds:datastoreItem xmlns:ds="http://schemas.openxmlformats.org/officeDocument/2006/customXml" ds:itemID="{F1A951AB-8EF6-4D26-AB20-B12612741DC0}"/>
</file>

<file path=customXml/itemProps3.xml><?xml version="1.0" encoding="utf-8"?>
<ds:datastoreItem xmlns:ds="http://schemas.openxmlformats.org/officeDocument/2006/customXml" ds:itemID="{58AD0CA7-9376-4DAE-A7CF-4261EEC3188B}"/>
</file>

<file path=customXml/itemProps4.xml><?xml version="1.0" encoding="utf-8"?>
<ds:datastoreItem xmlns:ds="http://schemas.openxmlformats.org/officeDocument/2006/customXml" ds:itemID="{01FBA217-6763-4C0F-9B16-A103914BA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изменение сервитута</dc:title>
  <dc:subject/>
  <dc:creator>Пользователь</dc:creator>
  <cp:keywords/>
  <dc:description/>
  <cp:lastModifiedBy>Приемная</cp:lastModifiedBy>
  <cp:revision>11</cp:revision>
  <dcterms:created xsi:type="dcterms:W3CDTF">2019-05-08T10:58:00Z</dcterms:created>
  <dcterms:modified xsi:type="dcterms:W3CDTF">2019-05-22T13:36:00Z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7be6bc64-34c9-425c-beb3-52b37217fe00</vt:lpwstr>
  </property>
</Properties>
</file>